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F2CA" w14:textId="3157387C" w:rsidR="00A10AAE" w:rsidRPr="00F83510" w:rsidRDefault="00A10AAE" w:rsidP="00A10AAE">
      <w:pPr>
        <w:rPr>
          <w:b/>
          <w:bCs/>
        </w:rPr>
      </w:pPr>
      <w:bookmarkStart w:id="0" w:name="_Hlk50471882"/>
      <w:r w:rsidRPr="0042079C">
        <w:rPr>
          <w:b/>
          <w:bCs/>
        </w:rPr>
        <w:t xml:space="preserve">Town of Elk Mound </w:t>
      </w:r>
      <w:r w:rsidRPr="00832C70">
        <w:rPr>
          <w:b/>
          <w:bCs/>
        </w:rPr>
        <w:t>Monthly Board Meeting Agenda</w:t>
      </w:r>
      <w:r w:rsidRPr="0042079C">
        <w:rPr>
          <w:b/>
          <w:bCs/>
        </w:rPr>
        <w:t xml:space="preserve"> for </w:t>
      </w:r>
      <w:r>
        <w:rPr>
          <w:b/>
          <w:bCs/>
        </w:rPr>
        <w:t>April 2</w:t>
      </w:r>
      <w:r w:rsidR="000B1CD9">
        <w:rPr>
          <w:b/>
          <w:bCs/>
        </w:rPr>
        <w:t>0</w:t>
      </w:r>
      <w:r>
        <w:rPr>
          <w:b/>
          <w:bCs/>
        </w:rPr>
        <w:t>, 2021 6 p.m.</w:t>
      </w:r>
    </w:p>
    <w:p w14:paraId="144A101E" w14:textId="77777777" w:rsidR="00A10AAE" w:rsidRPr="00F83510" w:rsidRDefault="00A10AAE" w:rsidP="00A10AAE">
      <w:r w:rsidRPr="0087145C">
        <w:t>Board Meeting Agenda</w:t>
      </w:r>
      <w:bookmarkEnd w:id="0"/>
    </w:p>
    <w:p w14:paraId="7859157A" w14:textId="22ABC42E" w:rsidR="00A10AAE" w:rsidRDefault="00A10AAE" w:rsidP="00A10AAE">
      <w:pPr>
        <w:numPr>
          <w:ilvl w:val="0"/>
          <w:numId w:val="1"/>
        </w:numPr>
        <w:spacing w:after="0"/>
      </w:pPr>
      <w:r w:rsidRPr="00832C70">
        <w:t>Open Meeting</w:t>
      </w:r>
    </w:p>
    <w:p w14:paraId="3291CFC9" w14:textId="28602559" w:rsidR="00A10AAE" w:rsidRPr="00832C70" w:rsidRDefault="00A10AAE" w:rsidP="00A10AAE">
      <w:pPr>
        <w:numPr>
          <w:ilvl w:val="0"/>
          <w:numId w:val="1"/>
        </w:numPr>
        <w:spacing w:after="0"/>
      </w:pPr>
      <w:r>
        <w:t>Swearing in of new board members</w:t>
      </w:r>
    </w:p>
    <w:p w14:paraId="0C99ED92" w14:textId="77777777" w:rsidR="00A10AAE" w:rsidRPr="00832C70" w:rsidRDefault="00A10AAE" w:rsidP="00A10AAE">
      <w:pPr>
        <w:numPr>
          <w:ilvl w:val="0"/>
          <w:numId w:val="1"/>
        </w:numPr>
        <w:spacing w:after="0"/>
      </w:pPr>
      <w:r w:rsidRPr="00832C70">
        <w:t>Confirm Meeting posted in compliance with Open meeting law.</w:t>
      </w:r>
    </w:p>
    <w:p w14:paraId="083BC472" w14:textId="77777777" w:rsidR="00A10AAE" w:rsidRPr="00832C70" w:rsidRDefault="00A10AAE" w:rsidP="00A10AAE">
      <w:pPr>
        <w:numPr>
          <w:ilvl w:val="0"/>
          <w:numId w:val="1"/>
        </w:numPr>
        <w:spacing w:after="0"/>
      </w:pPr>
      <w:r w:rsidRPr="00832C70">
        <w:t>Minutes</w:t>
      </w:r>
    </w:p>
    <w:p w14:paraId="77EC0B0C" w14:textId="77777777" w:rsidR="00A10AAE" w:rsidRPr="00832C70" w:rsidRDefault="00A10AAE" w:rsidP="00A10AAE">
      <w:pPr>
        <w:numPr>
          <w:ilvl w:val="0"/>
          <w:numId w:val="1"/>
        </w:numPr>
        <w:spacing w:after="0"/>
      </w:pPr>
      <w:r w:rsidRPr="00832C70">
        <w:t>Financial Report</w:t>
      </w:r>
    </w:p>
    <w:p w14:paraId="3570D00F" w14:textId="77777777" w:rsidR="00A10AAE" w:rsidRDefault="00A10AAE" w:rsidP="00A10AAE">
      <w:pPr>
        <w:numPr>
          <w:ilvl w:val="0"/>
          <w:numId w:val="1"/>
        </w:numPr>
        <w:spacing w:after="0"/>
      </w:pPr>
      <w:r w:rsidRPr="00832C70">
        <w:t>Public Comment</w:t>
      </w:r>
    </w:p>
    <w:p w14:paraId="43EA9D4D" w14:textId="77777777" w:rsidR="00A10AAE" w:rsidRDefault="00A10AAE" w:rsidP="00A10AAE">
      <w:pPr>
        <w:numPr>
          <w:ilvl w:val="0"/>
          <w:numId w:val="1"/>
        </w:numPr>
        <w:spacing w:after="0"/>
      </w:pPr>
      <w:r w:rsidRPr="00832C70">
        <w:t>Old Busines</w:t>
      </w:r>
      <w:r>
        <w:t>s</w:t>
      </w:r>
    </w:p>
    <w:p w14:paraId="1AA16240" w14:textId="77777777" w:rsidR="00A10AAE" w:rsidRPr="00832C70" w:rsidRDefault="00A10AAE" w:rsidP="00A10AAE">
      <w:pPr>
        <w:numPr>
          <w:ilvl w:val="1"/>
          <w:numId w:val="1"/>
        </w:numPr>
        <w:spacing w:after="0"/>
      </w:pPr>
      <w:r w:rsidRPr="00832C70">
        <w:t>Road Work/Equipment</w:t>
      </w:r>
      <w:r>
        <w:t xml:space="preserve"> </w:t>
      </w:r>
    </w:p>
    <w:p w14:paraId="3C42EB78" w14:textId="77777777" w:rsidR="00A10AAE" w:rsidRDefault="00A10AAE" w:rsidP="00A10AAE">
      <w:pPr>
        <w:numPr>
          <w:ilvl w:val="1"/>
          <w:numId w:val="1"/>
        </w:numPr>
        <w:spacing w:after="0"/>
      </w:pPr>
      <w:r>
        <w:t xml:space="preserve">Solid Waste and Recycling </w:t>
      </w:r>
    </w:p>
    <w:p w14:paraId="6E50399A" w14:textId="77777777" w:rsidR="00A10AAE" w:rsidRPr="00832C70" w:rsidRDefault="00A10AAE" w:rsidP="00A10AAE">
      <w:pPr>
        <w:numPr>
          <w:ilvl w:val="0"/>
          <w:numId w:val="1"/>
        </w:numPr>
        <w:spacing w:after="0"/>
      </w:pPr>
      <w:r w:rsidRPr="00832C70">
        <w:t>New Business</w:t>
      </w:r>
    </w:p>
    <w:p w14:paraId="16BEAF13" w14:textId="77777777" w:rsidR="00A10AAE" w:rsidRDefault="00A10AAE" w:rsidP="00A10AAE">
      <w:pPr>
        <w:numPr>
          <w:ilvl w:val="0"/>
          <w:numId w:val="2"/>
        </w:numPr>
        <w:spacing w:after="0"/>
      </w:pPr>
      <w:r>
        <w:t>Cemetery</w:t>
      </w:r>
    </w:p>
    <w:p w14:paraId="2C4F358F" w14:textId="43F9F819" w:rsidR="00A10AAE" w:rsidRDefault="00A10AAE" w:rsidP="00A10AAE">
      <w:pPr>
        <w:numPr>
          <w:ilvl w:val="0"/>
          <w:numId w:val="2"/>
        </w:numPr>
        <w:spacing w:after="0"/>
      </w:pPr>
      <w:r>
        <w:t>Appoint Plan commission members</w:t>
      </w:r>
    </w:p>
    <w:p w14:paraId="67AFB3B1" w14:textId="5391B9B5" w:rsidR="002C61BA" w:rsidRDefault="002C61BA" w:rsidP="00A10AAE">
      <w:pPr>
        <w:numPr>
          <w:ilvl w:val="0"/>
          <w:numId w:val="2"/>
        </w:numPr>
        <w:spacing w:after="0"/>
      </w:pPr>
      <w:r>
        <w:t>Variance-Loren Hanson</w:t>
      </w:r>
    </w:p>
    <w:p w14:paraId="188E4779" w14:textId="7B1DCAE5" w:rsidR="002C61BA" w:rsidRDefault="002C61BA" w:rsidP="00A10AAE">
      <w:pPr>
        <w:numPr>
          <w:ilvl w:val="0"/>
          <w:numId w:val="2"/>
        </w:numPr>
        <w:spacing w:after="0"/>
      </w:pPr>
      <w:r>
        <w:t xml:space="preserve">American Rescue Plan </w:t>
      </w:r>
    </w:p>
    <w:p w14:paraId="75C677A0" w14:textId="77777777" w:rsidR="00A10AAE" w:rsidRPr="00832C70" w:rsidRDefault="00A10AAE" w:rsidP="00A10AAE">
      <w:pPr>
        <w:numPr>
          <w:ilvl w:val="0"/>
          <w:numId w:val="2"/>
        </w:numPr>
        <w:spacing w:after="0"/>
      </w:pPr>
      <w:r>
        <w:t>Pay vouchers</w:t>
      </w:r>
    </w:p>
    <w:p w14:paraId="59E83CAB" w14:textId="2A626A95" w:rsidR="00A10AAE" w:rsidRPr="00832C70" w:rsidRDefault="00A10AAE" w:rsidP="00A10AAE">
      <w:pPr>
        <w:numPr>
          <w:ilvl w:val="1"/>
          <w:numId w:val="1"/>
        </w:numPr>
        <w:spacing w:after="0"/>
      </w:pPr>
      <w:r w:rsidRPr="00832C70">
        <w:t>Set next meeting date</w:t>
      </w:r>
      <w:r>
        <w:t xml:space="preserve"> </w:t>
      </w:r>
    </w:p>
    <w:p w14:paraId="3D6C5C97" w14:textId="77777777" w:rsidR="00A10AAE" w:rsidRDefault="00A10AAE" w:rsidP="00A10AAE">
      <w:pPr>
        <w:numPr>
          <w:ilvl w:val="1"/>
          <w:numId w:val="1"/>
        </w:numPr>
        <w:spacing w:after="0"/>
      </w:pPr>
      <w:r w:rsidRPr="00832C70">
        <w:t>Other Concerns brought before the board.</w:t>
      </w:r>
      <w:r w:rsidRPr="00832C70">
        <w:tab/>
        <w:t xml:space="preserve">  </w:t>
      </w:r>
    </w:p>
    <w:p w14:paraId="0128D8FD" w14:textId="77777777" w:rsidR="00A10AAE" w:rsidRPr="00832C70" w:rsidRDefault="00A10AAE" w:rsidP="00A10AAE">
      <w:pPr>
        <w:numPr>
          <w:ilvl w:val="0"/>
          <w:numId w:val="1"/>
        </w:numPr>
        <w:spacing w:after="0" w:line="240" w:lineRule="auto"/>
      </w:pPr>
      <w:r>
        <w:t>Correspondence</w:t>
      </w:r>
    </w:p>
    <w:p w14:paraId="2929D332" w14:textId="47F0BD2C" w:rsidR="00A10AAE" w:rsidRDefault="00A10AAE" w:rsidP="00A10AAE">
      <w:pPr>
        <w:pStyle w:val="ListParagraph"/>
        <w:numPr>
          <w:ilvl w:val="0"/>
          <w:numId w:val="1"/>
        </w:numPr>
      </w:pPr>
      <w:r w:rsidRPr="00832C70">
        <w:t>Adjour</w:t>
      </w:r>
      <w:r>
        <w:t>n.</w:t>
      </w:r>
    </w:p>
    <w:p w14:paraId="06D22C0E" w14:textId="4ECE6C80" w:rsidR="00A10AAE" w:rsidRDefault="00A10AAE" w:rsidP="00A10AAE">
      <w:pPr>
        <w:pStyle w:val="ListParagraph"/>
      </w:pPr>
    </w:p>
    <w:p w14:paraId="602554D2" w14:textId="77777777" w:rsidR="00A10AAE" w:rsidRDefault="00A10AAE" w:rsidP="00A10AAE">
      <w:pPr>
        <w:pStyle w:val="ListParagraph"/>
      </w:pPr>
    </w:p>
    <w:p w14:paraId="441E85F1" w14:textId="0227276C" w:rsidR="00DA7E50" w:rsidRDefault="00A10AAE">
      <w:r w:rsidRPr="00A10AAE">
        <w:rPr>
          <w:b/>
          <w:bCs/>
        </w:rPr>
        <w:t xml:space="preserve">Board Meeting Minutes for March 11, 2021.  </w:t>
      </w:r>
      <w:r>
        <w:t xml:space="preserve">On </w:t>
      </w:r>
      <w:r w:rsidR="00CC0DCA">
        <w:t xml:space="preserve">March 11, 2021 Town of Elk Mound Regular board meeting was called to order at 6 p.m. by </w:t>
      </w:r>
      <w:r>
        <w:t xml:space="preserve">Chairman </w:t>
      </w:r>
      <w:r w:rsidR="00CC0DCA">
        <w:t xml:space="preserve">Tony Christopherson. The meeting was posted at the Town Hall, ISB, PO and the website.  All of the board members were present. </w:t>
      </w:r>
    </w:p>
    <w:p w14:paraId="17DE9E03" w14:textId="78E8F2DF" w:rsidR="00CC0DCA" w:rsidRDefault="00CC0DCA">
      <w:r>
        <w:t xml:space="preserve">The minutes were presented by the clerk.  Jeff Klemp made a motion to wave the meeting minutes.  Marvin Michels seconded the motion. Motion carried. </w:t>
      </w:r>
    </w:p>
    <w:p w14:paraId="4EDBFB1F" w14:textId="3320089E" w:rsidR="00CC0DCA" w:rsidRDefault="00CC0DCA">
      <w:r>
        <w:t xml:space="preserve">The financial report was read by the clerk.  Jeff Klemp made a motion to accept the financial report.  Marvin Michels seconded the motion.  Motion carried.  </w:t>
      </w:r>
    </w:p>
    <w:p w14:paraId="2AE3EC4C" w14:textId="6EF75995" w:rsidR="003338D7" w:rsidRDefault="00CC0DCA">
      <w:r w:rsidRPr="00A10AAE">
        <w:rPr>
          <w:b/>
          <w:bCs/>
          <w:u w:val="single"/>
        </w:rPr>
        <w:t>Public comments:</w:t>
      </w:r>
      <w:r>
        <w:t xml:space="preserve">  </w:t>
      </w:r>
      <w:r w:rsidR="003338D7">
        <w:t>Brian Deutcher was present at the meeting.</w:t>
      </w:r>
    </w:p>
    <w:p w14:paraId="0EE60816" w14:textId="5E760349" w:rsidR="003338D7" w:rsidRDefault="003338D7">
      <w:r w:rsidRPr="00A10AAE">
        <w:rPr>
          <w:b/>
          <w:bCs/>
          <w:u w:val="single"/>
        </w:rPr>
        <w:t>Old Business</w:t>
      </w:r>
      <w:r>
        <w:t>:</w:t>
      </w:r>
    </w:p>
    <w:p w14:paraId="7068FF2D" w14:textId="544D84BF" w:rsidR="003338D7" w:rsidRDefault="003338D7">
      <w:r>
        <w:t xml:space="preserve">Road work:  Justin is working on the cold mix trailer.  </w:t>
      </w:r>
      <w:r w:rsidR="000B1CD9">
        <w:t>G</w:t>
      </w:r>
      <w:r>
        <w:t xml:space="preserve">ravel was added to </w:t>
      </w:r>
      <w:r w:rsidR="00A10AAE">
        <w:t xml:space="preserve">were </w:t>
      </w:r>
      <w:r>
        <w:t>620</w:t>
      </w:r>
      <w:r w:rsidRPr="003338D7">
        <w:rPr>
          <w:vertAlign w:val="superscript"/>
        </w:rPr>
        <w:t>th</w:t>
      </w:r>
      <w:r>
        <w:t xml:space="preserve"> and 830</w:t>
      </w:r>
      <w:r w:rsidRPr="003338D7">
        <w:rPr>
          <w:vertAlign w:val="superscript"/>
        </w:rPr>
        <w:t>th</w:t>
      </w:r>
      <w:r w:rsidR="000B1CD9">
        <w:t xml:space="preserve"> as they had severe soft spots. </w:t>
      </w:r>
      <w:r>
        <w:t xml:space="preserve"> </w:t>
      </w:r>
      <w:r w:rsidR="00B3450D">
        <w:t xml:space="preserve">Tony Christopherson presented all of the work that the past board has accomplished in the last 30 years without raising the mill rates other than what the State </w:t>
      </w:r>
      <w:r w:rsidR="00A10AAE">
        <w:t xml:space="preserve">of WI </w:t>
      </w:r>
      <w:r w:rsidR="00B3450D">
        <w:t>allowed.</w:t>
      </w:r>
    </w:p>
    <w:p w14:paraId="4203366A" w14:textId="4CFBB76B" w:rsidR="00C67326" w:rsidRDefault="00B3450D">
      <w:r>
        <w:t>Tony</w:t>
      </w:r>
      <w:r w:rsidR="00A10AAE">
        <w:t xml:space="preserve"> Christopherson</w:t>
      </w:r>
      <w:r>
        <w:t xml:space="preserve"> presented the road budget and suggest that we borrow money to keep our levy the same as last year</w:t>
      </w:r>
      <w:r w:rsidR="00A10AAE">
        <w:t xml:space="preserve">.  The amount would be $35,000. </w:t>
      </w:r>
      <w:r w:rsidR="007D6CD5">
        <w:t>The roads that he suggested doing are 939</w:t>
      </w:r>
      <w:r w:rsidR="007D6CD5" w:rsidRPr="007D6CD5">
        <w:rPr>
          <w:vertAlign w:val="superscript"/>
        </w:rPr>
        <w:t>th</w:t>
      </w:r>
      <w:r w:rsidR="007D6CD5">
        <w:t>, 912</w:t>
      </w:r>
      <w:r w:rsidR="007D6CD5" w:rsidRPr="007D6CD5">
        <w:rPr>
          <w:vertAlign w:val="superscript"/>
        </w:rPr>
        <w:t>th</w:t>
      </w:r>
      <w:r w:rsidR="007D6CD5">
        <w:t xml:space="preserve"> and 918</w:t>
      </w:r>
      <w:r w:rsidR="007D6CD5" w:rsidRPr="007D6CD5">
        <w:rPr>
          <w:vertAlign w:val="superscript"/>
        </w:rPr>
        <w:t>th</w:t>
      </w:r>
      <w:r w:rsidR="007D6CD5">
        <w:t xml:space="preserve"> and 862</w:t>
      </w:r>
      <w:r w:rsidR="007D6CD5" w:rsidRPr="007D6CD5">
        <w:rPr>
          <w:vertAlign w:val="superscript"/>
        </w:rPr>
        <w:t>nd</w:t>
      </w:r>
      <w:r w:rsidR="007D6CD5">
        <w:t xml:space="preserve">.  </w:t>
      </w:r>
    </w:p>
    <w:p w14:paraId="1C9B2F29" w14:textId="43EB4B27" w:rsidR="00754ABD" w:rsidRDefault="00A10AAE">
      <w:r w:rsidRPr="00CB4A91">
        <w:rPr>
          <w:highlight w:val="yellow"/>
        </w:rPr>
        <w:lastRenderedPageBreak/>
        <w:t xml:space="preserve">Borrowing Resolution: </w:t>
      </w:r>
      <w:r w:rsidR="0085354C" w:rsidRPr="00CB4A91">
        <w:rPr>
          <w:highlight w:val="yellow"/>
        </w:rPr>
        <w:t xml:space="preserve">Be it resolved that Jeff Klemp made a motion to apply for a </w:t>
      </w:r>
      <w:r w:rsidRPr="00CB4A91">
        <w:rPr>
          <w:highlight w:val="yellow"/>
        </w:rPr>
        <w:t>$</w:t>
      </w:r>
      <w:r w:rsidR="0085354C" w:rsidRPr="00CB4A91">
        <w:rPr>
          <w:highlight w:val="yellow"/>
        </w:rPr>
        <w:t>60,000 loan at a rate of no greater than 2% for a term no longer than 1 year.  Marvin Michels seconded the motion.  Motion carried.</w:t>
      </w:r>
      <w:r w:rsidR="0085354C">
        <w:t xml:space="preserve"> </w:t>
      </w:r>
    </w:p>
    <w:p w14:paraId="665308AB" w14:textId="472B3CB0" w:rsidR="00F17265" w:rsidRDefault="0085354C">
      <w:r>
        <w:t>Jeff Klemp made a motion to put out the bids on the following: 490</w:t>
      </w:r>
      <w:r w:rsidRPr="0085354C">
        <w:rPr>
          <w:vertAlign w:val="superscript"/>
        </w:rPr>
        <w:t>th</w:t>
      </w:r>
      <w:r>
        <w:t>, 530</w:t>
      </w:r>
      <w:r w:rsidRPr="0085354C">
        <w:rPr>
          <w:vertAlign w:val="superscript"/>
        </w:rPr>
        <w:t>th</w:t>
      </w:r>
      <w:r>
        <w:t>, east mile, 590</w:t>
      </w:r>
      <w:r w:rsidRPr="0085354C">
        <w:rPr>
          <w:vertAlign w:val="superscript"/>
        </w:rPr>
        <w:t>th</w:t>
      </w:r>
      <w:r>
        <w:t xml:space="preserve"> 652</w:t>
      </w:r>
      <w:r w:rsidRPr="0085354C">
        <w:rPr>
          <w:vertAlign w:val="superscript"/>
        </w:rPr>
        <w:t>nd</w:t>
      </w:r>
      <w:r>
        <w:t xml:space="preserve"> and 875</w:t>
      </w:r>
      <w:r w:rsidRPr="0085354C">
        <w:rPr>
          <w:vertAlign w:val="superscript"/>
        </w:rPr>
        <w:t>th</w:t>
      </w:r>
      <w:r>
        <w:t xml:space="preserve"> 862</w:t>
      </w:r>
      <w:r w:rsidRPr="0085354C">
        <w:rPr>
          <w:vertAlign w:val="superscript"/>
        </w:rPr>
        <w:t>nd</w:t>
      </w:r>
      <w:r>
        <w:t>, 939</w:t>
      </w:r>
      <w:r w:rsidRPr="0085354C">
        <w:rPr>
          <w:vertAlign w:val="superscript"/>
        </w:rPr>
        <w:t>th</w:t>
      </w:r>
      <w:r>
        <w:t>, 912</w:t>
      </w:r>
      <w:r w:rsidRPr="0085354C">
        <w:rPr>
          <w:vertAlign w:val="superscript"/>
        </w:rPr>
        <w:t>th</w:t>
      </w:r>
      <w:r>
        <w:t xml:space="preserve"> and 918</w:t>
      </w:r>
      <w:r w:rsidRPr="0085354C">
        <w:rPr>
          <w:vertAlign w:val="superscript"/>
        </w:rPr>
        <w:t>th</w:t>
      </w:r>
      <w:r>
        <w:t>, 1010</w:t>
      </w:r>
      <w:r w:rsidRPr="0085354C">
        <w:rPr>
          <w:vertAlign w:val="superscript"/>
        </w:rPr>
        <w:t>th</w:t>
      </w:r>
      <w:r>
        <w:t xml:space="preserve"> (29-690</w:t>
      </w:r>
      <w:r w:rsidRPr="0085354C">
        <w:rPr>
          <w:vertAlign w:val="superscript"/>
        </w:rPr>
        <w:t>th</w:t>
      </w:r>
      <w:r>
        <w:t>), 560</w:t>
      </w:r>
      <w:r w:rsidRPr="0085354C">
        <w:rPr>
          <w:vertAlign w:val="superscript"/>
        </w:rPr>
        <w:t>th</w:t>
      </w:r>
      <w:r>
        <w:t xml:space="preserve"> and 938</w:t>
      </w:r>
      <w:r w:rsidRPr="0085354C">
        <w:rPr>
          <w:vertAlign w:val="superscript"/>
        </w:rPr>
        <w:t>th</w:t>
      </w:r>
      <w:r>
        <w:t>, 950</w:t>
      </w:r>
      <w:r w:rsidRPr="0085354C">
        <w:rPr>
          <w:vertAlign w:val="superscript"/>
        </w:rPr>
        <w:t>th</w:t>
      </w:r>
      <w:r>
        <w:t xml:space="preserve"> and 957</w:t>
      </w:r>
      <w:r w:rsidRPr="0085354C">
        <w:rPr>
          <w:vertAlign w:val="superscript"/>
        </w:rPr>
        <w:t>th</w:t>
      </w:r>
      <w:r>
        <w:t xml:space="preserve"> (all chip sealing) as well as the undercutting on 890</w:t>
      </w:r>
      <w:r w:rsidRPr="0085354C">
        <w:rPr>
          <w:vertAlign w:val="superscript"/>
        </w:rPr>
        <w:t>th</w:t>
      </w:r>
      <w:r>
        <w:t>.  Marvin Michels seconded the motion.  Motion carried. Pav</w:t>
      </w:r>
      <w:r w:rsidR="00A10AAE">
        <w:t>ing</w:t>
      </w:r>
      <w:r>
        <w:t xml:space="preserve"> and edging 870</w:t>
      </w:r>
      <w:r w:rsidRPr="0085354C">
        <w:rPr>
          <w:vertAlign w:val="superscript"/>
        </w:rPr>
        <w:t>th</w:t>
      </w:r>
      <w:r>
        <w:t xml:space="preserve"> and 863</w:t>
      </w:r>
      <w:r w:rsidRPr="0085354C">
        <w:rPr>
          <w:vertAlign w:val="superscript"/>
        </w:rPr>
        <w:t>rd</w:t>
      </w:r>
      <w:r w:rsidR="00F17265">
        <w:t xml:space="preserve"> and shoulder 867</w:t>
      </w:r>
      <w:r w:rsidR="00F17265" w:rsidRPr="00F17265">
        <w:rPr>
          <w:vertAlign w:val="superscript"/>
        </w:rPr>
        <w:t>th</w:t>
      </w:r>
      <w:r w:rsidR="00A10AAE">
        <w:t xml:space="preserve"> will also be completed the summer of 2021.</w:t>
      </w:r>
    </w:p>
    <w:p w14:paraId="4DCD02EA" w14:textId="51A4281B" w:rsidR="00F17265" w:rsidRDefault="00F17265">
      <w:r>
        <w:t xml:space="preserve">Solid Waste and Recycling is going great. </w:t>
      </w:r>
      <w:r w:rsidR="00A10AAE">
        <w:t>The</w:t>
      </w:r>
      <w:r>
        <w:t xml:space="preserve"> </w:t>
      </w:r>
      <w:r w:rsidR="00A10AAE">
        <w:t>m</w:t>
      </w:r>
      <w:r>
        <w:t xml:space="preserve">otor on compactor needs to be rebuilt.  </w:t>
      </w:r>
      <w:r w:rsidR="009B1D22">
        <w:t xml:space="preserve">The dump is running smoothly.  </w:t>
      </w:r>
    </w:p>
    <w:p w14:paraId="5067E51F" w14:textId="093F4B00" w:rsidR="009B1D22" w:rsidRPr="00A10AAE" w:rsidRDefault="009B1D22">
      <w:pPr>
        <w:rPr>
          <w:b/>
          <w:bCs/>
          <w:u w:val="single"/>
        </w:rPr>
      </w:pPr>
      <w:r w:rsidRPr="00A10AAE">
        <w:rPr>
          <w:b/>
          <w:bCs/>
          <w:u w:val="single"/>
        </w:rPr>
        <w:t>New Business:</w:t>
      </w:r>
    </w:p>
    <w:p w14:paraId="243E9C59" w14:textId="7016F9A1" w:rsidR="009B1D22" w:rsidRDefault="009B1D22">
      <w:r>
        <w:t xml:space="preserve">Cemetery:  Norm </w:t>
      </w:r>
      <w:r w:rsidR="00A10AAE">
        <w:t xml:space="preserve">Olson </w:t>
      </w:r>
      <w:r>
        <w:t>has not been contacted.  The CD is coming due</w:t>
      </w:r>
      <w:r w:rsidR="00A10AAE">
        <w:t xml:space="preserve"> and the Treasurer needs to know if the Town of Elk Mound needs to take money from the CD to pay the lawn care workers. </w:t>
      </w:r>
      <w:r>
        <w:t>Marvin Michels made a motion to renew the CD.  Jeff Klemp seconded the motion</w:t>
      </w:r>
      <w:r w:rsidR="00A10AAE">
        <w:t xml:space="preserve">. Motion carried. </w:t>
      </w:r>
    </w:p>
    <w:p w14:paraId="522F27DA" w14:textId="5AD7336A" w:rsidR="009B1D22" w:rsidRDefault="009B1D22">
      <w:r>
        <w:t xml:space="preserve">The </w:t>
      </w:r>
      <w:r w:rsidR="00A10AAE">
        <w:t>A</w:t>
      </w:r>
      <w:r>
        <w:t xml:space="preserve">nnual </w:t>
      </w:r>
      <w:r w:rsidR="00A10AAE">
        <w:t>M</w:t>
      </w:r>
      <w:r>
        <w:t xml:space="preserve">eeting will be Tuesday, April 20 at 7:00 p.m.  The </w:t>
      </w:r>
      <w:r w:rsidR="000B1CD9">
        <w:t>regular Town B</w:t>
      </w:r>
      <w:r>
        <w:t>oard meeting will meet at 6 pm on April 20</w:t>
      </w:r>
      <w:r w:rsidRPr="009B1D22">
        <w:rPr>
          <w:vertAlign w:val="superscript"/>
        </w:rPr>
        <w:t>th</w:t>
      </w:r>
      <w:r>
        <w:t xml:space="preserve">.  The swearing in of the new members will take place at this meeting.  </w:t>
      </w:r>
    </w:p>
    <w:p w14:paraId="40EEC473" w14:textId="58D00B0B" w:rsidR="009B1D22" w:rsidRDefault="00A10AAE">
      <w:r>
        <w:t xml:space="preserve">The </w:t>
      </w:r>
      <w:r w:rsidR="009B1D22">
        <w:t xml:space="preserve">  plan meeting for Ron Jasperson/Varpness CSM</w:t>
      </w:r>
      <w:r>
        <w:t xml:space="preserve"> will be March 25, 2021 at 5:00 p.m.</w:t>
      </w:r>
    </w:p>
    <w:p w14:paraId="31E3C985" w14:textId="71D29F54" w:rsidR="009B1D22" w:rsidRDefault="00A10AAE">
      <w:r>
        <w:t>The Clerk</w:t>
      </w:r>
      <w:r w:rsidR="009B1D22">
        <w:t xml:space="preserve"> needs to bill the </w:t>
      </w:r>
      <w:r>
        <w:t>T</w:t>
      </w:r>
      <w:r w:rsidR="009B1D22">
        <w:t xml:space="preserve">own of Howard for a blade and </w:t>
      </w:r>
      <w:r w:rsidR="00421C8C">
        <w:t>Justin’s</w:t>
      </w:r>
      <w:r w:rsidR="009B1D22">
        <w:t xml:space="preserve"> hours.  </w:t>
      </w:r>
      <w:r w:rsidR="00421C8C">
        <w:t xml:space="preserve"> Loren Hanson is requesting a variance on milk house to build closer to the road than our ordinances allow.  This will be put on the April meeting agenda.   Tony </w:t>
      </w:r>
      <w:r>
        <w:t xml:space="preserve">Christopherson </w:t>
      </w:r>
      <w:r w:rsidR="00421C8C">
        <w:t>will procure some extra help for Justin</w:t>
      </w:r>
      <w:r>
        <w:t xml:space="preserve"> Gabriel</w:t>
      </w:r>
      <w:r w:rsidR="00421C8C">
        <w:t xml:space="preserve"> to start crack filling.   </w:t>
      </w:r>
    </w:p>
    <w:p w14:paraId="0CC2C3F9" w14:textId="77777777" w:rsidR="000B1CD9" w:rsidRDefault="00421C8C">
      <w:r>
        <w:t>Plan commission</w:t>
      </w:r>
      <w:r w:rsidR="00A10AAE">
        <w:t>:</w:t>
      </w:r>
      <w:r>
        <w:t xml:space="preserve">  In April the board needs to appoint the plan commission members.  </w:t>
      </w:r>
    </w:p>
    <w:p w14:paraId="37DD4FE6" w14:textId="77777777" w:rsidR="000B1CD9" w:rsidRDefault="000B1CD9"/>
    <w:p w14:paraId="710B6EBC" w14:textId="70E01819" w:rsidR="00421C8C" w:rsidRDefault="00421C8C">
      <w:r>
        <w:t xml:space="preserve"> Jeff Klemp made a motion to adjourn the town board meeting.  Marvin Michels 2</w:t>
      </w:r>
      <w:r w:rsidRPr="00421C8C">
        <w:rPr>
          <w:vertAlign w:val="superscript"/>
        </w:rPr>
        <w:t>nd</w:t>
      </w:r>
      <w:r>
        <w:t xml:space="preserve"> the motion.  Motion carried.  The meeting adjourned at 7:50 p.m.  </w:t>
      </w:r>
      <w:r w:rsidR="00365CF8">
        <w:t xml:space="preserve"> </w:t>
      </w:r>
      <w:r w:rsidR="00A10AAE">
        <w:t>The next monthly board meeting will be on April 2</w:t>
      </w:r>
      <w:r w:rsidR="000B1CD9">
        <w:t>0</w:t>
      </w:r>
      <w:r w:rsidR="00A10AAE">
        <w:t>, 2021 at 6 p.m.</w:t>
      </w:r>
      <w:r w:rsidR="000B1CD9">
        <w:t xml:space="preserve"> and will recess at 7 p.m. for the Annual meeting and reconvene after the Annual meeting. </w:t>
      </w:r>
    </w:p>
    <w:p w14:paraId="1ED3B6E0" w14:textId="3B1B7D00" w:rsidR="00A10AAE" w:rsidRDefault="00A10AAE"/>
    <w:p w14:paraId="289749BC" w14:textId="465812F3" w:rsidR="00A10AAE" w:rsidRDefault="00A10AAE">
      <w:r>
        <w:t>Respectfully Submitted,</w:t>
      </w:r>
    </w:p>
    <w:p w14:paraId="3BDBD336" w14:textId="22BA6830" w:rsidR="00A10AAE" w:rsidRDefault="00A10AAE">
      <w:r>
        <w:t>Carolyn Loechler, Clerk</w:t>
      </w:r>
    </w:p>
    <w:p w14:paraId="643BBA67" w14:textId="286FD066" w:rsidR="00A10AAE" w:rsidRDefault="00A10AAE">
      <w:r>
        <w:t>Town of Elk Mound</w:t>
      </w:r>
    </w:p>
    <w:p w14:paraId="649AA81A" w14:textId="2D4D743F" w:rsidR="00A10AAE" w:rsidRDefault="00A10AAE">
      <w:r>
        <w:t>March 13, 2021</w:t>
      </w:r>
    </w:p>
    <w:p w14:paraId="75443A1B" w14:textId="77777777" w:rsidR="00F17265" w:rsidRDefault="00F17265"/>
    <w:p w14:paraId="71A31860" w14:textId="18EB0041" w:rsidR="007D6CD5" w:rsidRDefault="007D6CD5"/>
    <w:p w14:paraId="0A758E51" w14:textId="77777777" w:rsidR="007D6CD5" w:rsidRDefault="007D6CD5"/>
    <w:p w14:paraId="024E14B3" w14:textId="087CBEAB" w:rsidR="003338D7" w:rsidRDefault="003338D7"/>
    <w:p w14:paraId="34AB5CF9" w14:textId="77777777" w:rsidR="003338D7" w:rsidRDefault="003338D7"/>
    <w:p w14:paraId="0A94D40E" w14:textId="77777777" w:rsidR="003338D7" w:rsidRDefault="003338D7"/>
    <w:sectPr w:rsidR="00333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6FF8" w14:textId="77777777" w:rsidR="00057880" w:rsidRDefault="00057880" w:rsidP="00A10AAE">
      <w:pPr>
        <w:spacing w:after="0" w:line="240" w:lineRule="auto"/>
      </w:pPr>
      <w:r>
        <w:separator/>
      </w:r>
    </w:p>
  </w:endnote>
  <w:endnote w:type="continuationSeparator" w:id="0">
    <w:p w14:paraId="6FE36C81" w14:textId="77777777" w:rsidR="00057880" w:rsidRDefault="00057880" w:rsidP="00A1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65DE" w14:textId="77777777" w:rsidR="00057880" w:rsidRDefault="00057880" w:rsidP="00A10AAE">
      <w:pPr>
        <w:spacing w:after="0" w:line="240" w:lineRule="auto"/>
      </w:pPr>
      <w:r>
        <w:separator/>
      </w:r>
    </w:p>
  </w:footnote>
  <w:footnote w:type="continuationSeparator" w:id="0">
    <w:p w14:paraId="31EB409A" w14:textId="77777777" w:rsidR="00057880" w:rsidRDefault="00057880" w:rsidP="00A10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73B5"/>
    <w:multiLevelType w:val="hybridMultilevel"/>
    <w:tmpl w:val="DA162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8DD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1D5715"/>
    <w:multiLevelType w:val="hybridMultilevel"/>
    <w:tmpl w:val="379CE2DC"/>
    <w:lvl w:ilvl="0" w:tplc="51C8DD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CA"/>
    <w:rsid w:val="00057880"/>
    <w:rsid w:val="000B1CD9"/>
    <w:rsid w:val="0010431C"/>
    <w:rsid w:val="001B5454"/>
    <w:rsid w:val="002C61BA"/>
    <w:rsid w:val="003338D7"/>
    <w:rsid w:val="00365CF8"/>
    <w:rsid w:val="00421C8C"/>
    <w:rsid w:val="00754ABD"/>
    <w:rsid w:val="007D6CD5"/>
    <w:rsid w:val="0085354C"/>
    <w:rsid w:val="00980BB9"/>
    <w:rsid w:val="009B1D22"/>
    <w:rsid w:val="00A10AAE"/>
    <w:rsid w:val="00B3450D"/>
    <w:rsid w:val="00C12CA7"/>
    <w:rsid w:val="00C67326"/>
    <w:rsid w:val="00CB4A91"/>
    <w:rsid w:val="00CC0DCA"/>
    <w:rsid w:val="00DA7E50"/>
    <w:rsid w:val="00F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62DD"/>
  <w15:chartTrackingRefBased/>
  <w15:docId w15:val="{937CF1FE-C365-411C-BBBF-3325FA87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AE"/>
  </w:style>
  <w:style w:type="paragraph" w:styleId="Footer">
    <w:name w:val="footer"/>
    <w:basedOn w:val="Normal"/>
    <w:link w:val="FooterChar"/>
    <w:uiPriority w:val="99"/>
    <w:unhideWhenUsed/>
    <w:rsid w:val="00A1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2021-04-19T13:42:00Z</cp:lastPrinted>
  <dcterms:created xsi:type="dcterms:W3CDTF">2021-04-19T13:45:00Z</dcterms:created>
  <dcterms:modified xsi:type="dcterms:W3CDTF">2021-04-19T13:45:00Z</dcterms:modified>
</cp:coreProperties>
</file>